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E6" w:rsidRDefault="00A113D3">
      <w:r w:rsidRPr="00A113D3">
        <w:rPr>
          <w:rFonts w:hint="eastAsia"/>
        </w:rPr>
        <w:t>郵件詐騙如何斷根</w:t>
      </w:r>
    </w:p>
    <w:p w:rsidR="00A113D3" w:rsidRDefault="00A113D3"/>
    <w:p w:rsidR="00A113D3" w:rsidRDefault="00A113D3">
      <w:r>
        <w:rPr>
          <w:rFonts w:hint="eastAsia"/>
        </w:rPr>
        <w:t>這真的是一個挑戰</w:t>
      </w:r>
    </w:p>
    <w:p w:rsidR="00A113D3" w:rsidRDefault="00A113D3">
      <w:r w:rsidRPr="00A113D3">
        <w:rPr>
          <w:rFonts w:hint="eastAsia"/>
        </w:rPr>
        <w:t>郵件詐騙如何斷根</w:t>
      </w:r>
    </w:p>
    <w:p w:rsidR="00A113D3" w:rsidRDefault="00A113D3">
      <w:r>
        <w:rPr>
          <w:rFonts w:hint="eastAsia"/>
        </w:rPr>
        <w:t>如何辨識對方</w:t>
      </w:r>
      <w:r>
        <w:rPr>
          <w:rFonts w:hint="eastAsia"/>
        </w:rPr>
        <w:t>Mail</w:t>
      </w:r>
      <w:r>
        <w:rPr>
          <w:rFonts w:hint="eastAsia"/>
        </w:rPr>
        <w:t>的真偽</w:t>
      </w:r>
    </w:p>
    <w:p w:rsidR="00A113D3" w:rsidRDefault="00885A47">
      <w:r>
        <w:rPr>
          <w:rFonts w:hint="eastAsia"/>
        </w:rPr>
        <w:t>這對非</w:t>
      </w:r>
      <w:r w:rsidR="00A113D3">
        <w:rPr>
          <w:rFonts w:hint="eastAsia"/>
        </w:rPr>
        <w:t>專業人士而言真的是很難</w:t>
      </w:r>
      <w:bookmarkStart w:id="0" w:name="_GoBack"/>
      <w:bookmarkEnd w:id="0"/>
    </w:p>
    <w:p w:rsidR="00A113D3" w:rsidRPr="00885A47" w:rsidRDefault="00A113D3"/>
    <w:p w:rsidR="00A113D3" w:rsidRDefault="00885A47">
      <w:r>
        <w:rPr>
          <w:rFonts w:hint="eastAsia"/>
        </w:rPr>
        <w:t>為什麼</w:t>
      </w:r>
    </w:p>
    <w:p w:rsidR="00885A47" w:rsidRDefault="00885A47">
      <w:pPr>
        <w:rPr>
          <w:rFonts w:hint="eastAsia"/>
        </w:rPr>
      </w:pPr>
      <w:r>
        <w:rPr>
          <w:rFonts w:hint="eastAsia"/>
        </w:rPr>
        <w:t>因為未加密的</w:t>
      </w:r>
      <w:r>
        <w:rPr>
          <w:rFonts w:hint="eastAsia"/>
        </w:rPr>
        <w:t>Mail</w:t>
      </w:r>
      <w:r>
        <w:rPr>
          <w:rFonts w:hint="eastAsia"/>
        </w:rPr>
        <w:t>在公網上面對懂資訊的人</w:t>
      </w:r>
    </w:p>
    <w:p w:rsidR="00A113D3" w:rsidRDefault="00885A47">
      <w:pPr>
        <w:rPr>
          <w:rFonts w:hint="eastAsia"/>
        </w:rPr>
      </w:pPr>
      <w:r>
        <w:rPr>
          <w:rFonts w:hint="eastAsia"/>
        </w:rPr>
        <w:t>傳遞本來就是明碼</w:t>
      </w:r>
    </w:p>
    <w:p w:rsidR="00885A47" w:rsidRDefault="00885A47">
      <w:pPr>
        <w:rPr>
          <w:rFonts w:hint="eastAsia"/>
        </w:rPr>
      </w:pPr>
      <w:r>
        <w:rPr>
          <w:rFonts w:hint="eastAsia"/>
        </w:rPr>
        <w:t>只要在路由端攔截封包</w:t>
      </w:r>
    </w:p>
    <w:p w:rsidR="00885A47" w:rsidRDefault="00885A47">
      <w:pPr>
        <w:rPr>
          <w:rFonts w:hint="eastAsia"/>
        </w:rPr>
      </w:pPr>
      <w:r>
        <w:rPr>
          <w:rFonts w:hint="eastAsia"/>
        </w:rPr>
        <w:t>就可以解讀出內文</w:t>
      </w:r>
    </w:p>
    <w:p w:rsidR="00885A47" w:rsidRDefault="00885A47">
      <w:pPr>
        <w:rPr>
          <w:rFonts w:hint="eastAsia"/>
        </w:rPr>
      </w:pPr>
    </w:p>
    <w:p w:rsidR="00885A47" w:rsidRDefault="00885A47">
      <w:pPr>
        <w:rPr>
          <w:rFonts w:hint="eastAsia"/>
        </w:rPr>
      </w:pPr>
      <w:r>
        <w:rPr>
          <w:rFonts w:hint="eastAsia"/>
        </w:rPr>
        <w:t>還有寄件者和收件者是使用者自己填寫的</w:t>
      </w:r>
    </w:p>
    <w:p w:rsidR="00885A47" w:rsidRDefault="00885A47">
      <w:pPr>
        <w:rPr>
          <w:rFonts w:hint="eastAsia"/>
        </w:rPr>
      </w:pPr>
      <w:r>
        <w:rPr>
          <w:rFonts w:hint="eastAsia"/>
        </w:rPr>
        <w:t>你要化身阿貓阿狗都可以</w:t>
      </w:r>
    </w:p>
    <w:p w:rsidR="00885A47" w:rsidRDefault="002177BA">
      <w:pPr>
        <w:rPr>
          <w:rFonts w:hint="eastAsia"/>
        </w:rPr>
      </w:pPr>
      <w:r>
        <w:object w:dxaOrig="10500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242.25pt" o:ole="">
            <v:imagedata r:id="rId6" o:title=""/>
          </v:shape>
          <o:OLEObject Type="Embed" ProgID="PI3.Image" ShapeID="_x0000_i1025" DrawAspect="Content" ObjectID="_1521620432" r:id="rId7"/>
        </w:object>
      </w:r>
    </w:p>
    <w:p w:rsidR="00885A47" w:rsidRDefault="00885A47">
      <w:pPr>
        <w:rPr>
          <w:rFonts w:hint="eastAsia"/>
        </w:rPr>
      </w:pPr>
      <w:r>
        <w:rPr>
          <w:rFonts w:hint="eastAsia"/>
        </w:rPr>
        <w:t>只有專業的人才會去判讀郵件表頭</w:t>
      </w:r>
    </w:p>
    <w:p w:rsidR="007A0691" w:rsidRDefault="007A0691">
      <w:pPr>
        <w:rPr>
          <w:rFonts w:hint="eastAsia"/>
        </w:rPr>
      </w:pPr>
      <w:r>
        <w:rPr>
          <w:rFonts w:hint="eastAsia"/>
        </w:rPr>
        <w:t>因為郵件表頭真實性高</w:t>
      </w:r>
    </w:p>
    <w:p w:rsidR="00885A47" w:rsidRDefault="007A0691">
      <w:pPr>
        <w:rPr>
          <w:rFonts w:hint="eastAsia"/>
        </w:rPr>
      </w:pPr>
      <w:r>
        <w:rPr>
          <w:rFonts w:hint="eastAsia"/>
        </w:rPr>
        <w:t>讀</w:t>
      </w:r>
      <w:r>
        <w:rPr>
          <w:rFonts w:hint="eastAsia"/>
        </w:rPr>
        <w:t>郵件表頭</w:t>
      </w:r>
      <w:r w:rsidR="00885A47">
        <w:rPr>
          <w:rFonts w:hint="eastAsia"/>
        </w:rPr>
        <w:t>才能知道來源是否正確</w:t>
      </w:r>
    </w:p>
    <w:p w:rsidR="007A0691" w:rsidRDefault="007A0691">
      <w:pPr>
        <w:rPr>
          <w:rFonts w:hint="eastAsia"/>
        </w:rPr>
      </w:pPr>
    </w:p>
    <w:p w:rsidR="007A0691" w:rsidRDefault="007A0691" w:rsidP="007A0691">
      <w:r>
        <w:rPr>
          <w:rFonts w:hint="eastAsia"/>
        </w:rPr>
        <w:t>但是我們的重點是在</w:t>
      </w:r>
      <w:proofErr w:type="gramStart"/>
      <w:r>
        <w:t>”</w:t>
      </w:r>
      <w:proofErr w:type="gramEnd"/>
      <w:r w:rsidRPr="00A113D3">
        <w:rPr>
          <w:rFonts w:hint="eastAsia"/>
        </w:rPr>
        <w:t>郵件詐騙如何斷根</w:t>
      </w:r>
      <w:proofErr w:type="gramStart"/>
      <w:r>
        <w:t>”</w:t>
      </w:r>
      <w:proofErr w:type="gramEnd"/>
    </w:p>
    <w:p w:rsidR="007A0691" w:rsidRDefault="007A0691">
      <w:pPr>
        <w:rPr>
          <w:rFonts w:hint="eastAsia"/>
        </w:rPr>
      </w:pPr>
      <w:r>
        <w:rPr>
          <w:rFonts w:hint="eastAsia"/>
        </w:rPr>
        <w:t>這點我們需要先知道任何詐騙的本值</w:t>
      </w:r>
    </w:p>
    <w:p w:rsidR="007A0691" w:rsidRDefault="007A0691">
      <w:pPr>
        <w:rPr>
          <w:rFonts w:hint="eastAsia"/>
        </w:rPr>
      </w:pPr>
    </w:p>
    <w:p w:rsidR="007A0691" w:rsidRDefault="007A0691">
      <w:pPr>
        <w:rPr>
          <w:rFonts w:hint="eastAsia"/>
        </w:rPr>
      </w:pPr>
      <w:r>
        <w:rPr>
          <w:rFonts w:hint="eastAsia"/>
        </w:rPr>
        <w:t>他的本質是什麼</w:t>
      </w:r>
      <w:r>
        <w:t>…</w:t>
      </w:r>
    </w:p>
    <w:p w:rsidR="007A0691" w:rsidRDefault="007A0691">
      <w:pPr>
        <w:rPr>
          <w:rFonts w:hint="eastAsia"/>
        </w:rPr>
      </w:pPr>
      <w:r>
        <w:rPr>
          <w:rFonts w:hint="eastAsia"/>
        </w:rPr>
        <w:t>對</w:t>
      </w:r>
    </w:p>
    <w:p w:rsidR="007A0691" w:rsidRDefault="007A0691">
      <w:pPr>
        <w:rPr>
          <w:rFonts w:hint="eastAsia"/>
        </w:rPr>
      </w:pPr>
      <w:r>
        <w:rPr>
          <w:rFonts w:hint="eastAsia"/>
        </w:rPr>
        <w:t>沒錯</w:t>
      </w:r>
    </w:p>
    <w:p w:rsidR="007A0691" w:rsidRDefault="007A0691">
      <w:pPr>
        <w:rPr>
          <w:rFonts w:hint="eastAsia"/>
        </w:rPr>
      </w:pPr>
      <w:r>
        <w:rPr>
          <w:rFonts w:hint="eastAsia"/>
        </w:rPr>
        <w:t>目標就是你的錢</w:t>
      </w:r>
      <w:r>
        <w:rPr>
          <w:rFonts w:hint="eastAsia"/>
        </w:rPr>
        <w:t xml:space="preserve"> ^^</w:t>
      </w:r>
    </w:p>
    <w:p w:rsidR="00C85572" w:rsidRDefault="00C85572">
      <w:pPr>
        <w:rPr>
          <w:rFonts w:hint="eastAsia"/>
        </w:rPr>
      </w:pPr>
    </w:p>
    <w:p w:rsidR="00C85572" w:rsidRDefault="00C85572">
      <w:pPr>
        <w:rPr>
          <w:rFonts w:hint="eastAsia"/>
        </w:rPr>
      </w:pPr>
      <w:r>
        <w:rPr>
          <w:rFonts w:hint="eastAsia"/>
        </w:rPr>
        <w:lastRenderedPageBreak/>
        <w:t>不管是</w:t>
      </w:r>
      <w:r>
        <w:rPr>
          <w:rFonts w:hint="eastAsia"/>
        </w:rPr>
        <w:t>Mail</w:t>
      </w:r>
      <w:r>
        <w:rPr>
          <w:rFonts w:hint="eastAsia"/>
        </w:rPr>
        <w:t>郵件詐騙</w:t>
      </w:r>
    </w:p>
    <w:p w:rsidR="00C85572" w:rsidRDefault="00C85572">
      <w:pPr>
        <w:rPr>
          <w:rFonts w:hint="eastAsia"/>
        </w:rPr>
      </w:pPr>
      <w:r>
        <w:rPr>
          <w:rFonts w:hint="eastAsia"/>
        </w:rPr>
        <w:t>Skype</w:t>
      </w:r>
      <w:r>
        <w:rPr>
          <w:rFonts w:hint="eastAsia"/>
        </w:rPr>
        <w:t>詐騙</w:t>
      </w:r>
    </w:p>
    <w:p w:rsidR="00C85572" w:rsidRDefault="00C85572">
      <w:pPr>
        <w:rPr>
          <w:rFonts w:hint="eastAsia"/>
        </w:rPr>
      </w:pPr>
      <w:r>
        <w:rPr>
          <w:rFonts w:hint="eastAsia"/>
        </w:rPr>
        <w:t>Line</w:t>
      </w:r>
      <w:r>
        <w:rPr>
          <w:rFonts w:hint="eastAsia"/>
        </w:rPr>
        <w:t>詐騙</w:t>
      </w:r>
    </w:p>
    <w:p w:rsidR="00C85572" w:rsidRDefault="00C85572">
      <w:pPr>
        <w:rPr>
          <w:rFonts w:hint="eastAsia"/>
        </w:rPr>
      </w:pPr>
      <w:r>
        <w:rPr>
          <w:rFonts w:hint="eastAsia"/>
        </w:rPr>
        <w:t>電話詐騙</w:t>
      </w:r>
    </w:p>
    <w:p w:rsidR="00C85572" w:rsidRDefault="00C85572">
      <w:pPr>
        <w:rPr>
          <w:rFonts w:hint="eastAsia"/>
        </w:rPr>
      </w:pPr>
      <w:r>
        <w:rPr>
          <w:rFonts w:hint="eastAsia"/>
        </w:rPr>
        <w:t>通通都是要你的錢</w:t>
      </w:r>
    </w:p>
    <w:p w:rsidR="002177BA" w:rsidRDefault="002177BA">
      <w:pPr>
        <w:rPr>
          <w:rFonts w:hint="eastAsia"/>
        </w:rPr>
      </w:pPr>
    </w:p>
    <w:p w:rsidR="002177BA" w:rsidRDefault="002177BA">
      <w:pPr>
        <w:rPr>
          <w:rFonts w:hint="eastAsia"/>
        </w:rPr>
      </w:pPr>
      <w:r>
        <w:rPr>
          <w:rFonts w:hint="eastAsia"/>
        </w:rPr>
        <w:t>所以帳款流程要專業一點</w:t>
      </w:r>
    </w:p>
    <w:p w:rsidR="00C85572" w:rsidRDefault="00C85572">
      <w:pPr>
        <w:rPr>
          <w:rFonts w:hint="eastAsia"/>
        </w:rPr>
      </w:pPr>
    </w:p>
    <w:p w:rsidR="002177BA" w:rsidRDefault="002177BA" w:rsidP="002177B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在貴公司的網站需要優先告知，貴公司的匯款帳號不會隨便更動</w:t>
      </w:r>
    </w:p>
    <w:p w:rsidR="002177BA" w:rsidRDefault="002177BA" w:rsidP="002177B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在給客戶的廠商資料表再一次告知，本公司的匯款帳號不會隨便更動</w:t>
      </w:r>
    </w:p>
    <w:p w:rsidR="002177BA" w:rsidRDefault="002177BA" w:rsidP="002177B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在每次收發款的</w:t>
      </w:r>
      <w:r>
        <w:rPr>
          <w:rFonts w:hint="eastAsia"/>
        </w:rPr>
        <w:t>Mail</w:t>
      </w:r>
      <w:r>
        <w:rPr>
          <w:rFonts w:hint="eastAsia"/>
        </w:rPr>
        <w:t>或是傳真中，再次提醒對方，</w:t>
      </w:r>
      <w:r>
        <w:rPr>
          <w:rFonts w:hint="eastAsia"/>
        </w:rPr>
        <w:t>公司的匯款帳號不會隨便更動</w:t>
      </w:r>
    </w:p>
    <w:p w:rsidR="00C85572" w:rsidRDefault="00C85572" w:rsidP="002177BA">
      <w:pPr>
        <w:rPr>
          <w:rFonts w:hint="eastAsia"/>
        </w:rPr>
      </w:pPr>
    </w:p>
    <w:p w:rsidR="002177BA" w:rsidRDefault="002177BA" w:rsidP="002177BA">
      <w:pPr>
        <w:rPr>
          <w:rFonts w:hint="eastAsia"/>
        </w:rPr>
      </w:pPr>
      <w:r>
        <w:rPr>
          <w:rFonts w:hint="eastAsia"/>
        </w:rPr>
        <w:t>你看看</w:t>
      </w:r>
    </w:p>
    <w:p w:rsidR="002177BA" w:rsidRDefault="002177BA" w:rsidP="002177BA">
      <w:pPr>
        <w:rPr>
          <w:rFonts w:hint="eastAsia"/>
        </w:rPr>
      </w:pPr>
      <w:r>
        <w:rPr>
          <w:rFonts w:hint="eastAsia"/>
        </w:rPr>
        <w:t>這麼重要的事當然要講三次以上</w:t>
      </w:r>
      <w:r>
        <w:rPr>
          <w:rFonts w:hint="eastAsia"/>
        </w:rPr>
        <w:t xml:space="preserve"> ^^</w:t>
      </w:r>
    </w:p>
    <w:p w:rsidR="00C85572" w:rsidRDefault="00C85572" w:rsidP="002177BA">
      <w:pPr>
        <w:rPr>
          <w:rFonts w:hint="eastAsia"/>
        </w:rPr>
      </w:pPr>
    </w:p>
    <w:p w:rsidR="00C85572" w:rsidRDefault="00C85572" w:rsidP="002177BA">
      <w:pPr>
        <w:rPr>
          <w:rFonts w:hint="eastAsia"/>
        </w:rPr>
      </w:pPr>
      <w:r>
        <w:rPr>
          <w:rFonts w:hint="eastAsia"/>
        </w:rPr>
        <w:t>大家都要小心自己的錢</w:t>
      </w:r>
    </w:p>
    <w:sectPr w:rsidR="00C85572" w:rsidSect="00A113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6B3C"/>
    <w:multiLevelType w:val="hybridMultilevel"/>
    <w:tmpl w:val="37145B40"/>
    <w:lvl w:ilvl="0" w:tplc="9A80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81"/>
    <w:rsid w:val="002177BA"/>
    <w:rsid w:val="007A0691"/>
    <w:rsid w:val="00885A47"/>
    <w:rsid w:val="00A113D3"/>
    <w:rsid w:val="00AF70B3"/>
    <w:rsid w:val="00B264E6"/>
    <w:rsid w:val="00C85572"/>
    <w:rsid w:val="00CF1D81"/>
    <w:rsid w:val="00D3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JanusLin</dc:creator>
  <cp:keywords/>
  <dc:description/>
  <cp:lastModifiedBy>JanusLin</cp:lastModifiedBy>
  <cp:revision>7</cp:revision>
  <dcterms:created xsi:type="dcterms:W3CDTF">2016-04-07T09:12:00Z</dcterms:created>
  <dcterms:modified xsi:type="dcterms:W3CDTF">2016-04-08T03:34:00Z</dcterms:modified>
</cp:coreProperties>
</file>